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69" w:rsidRDefault="00DE2F69" w:rsidP="00DE2F69">
      <w:pPr>
        <w:rPr>
          <w:rFonts w:ascii="Times" w:hAnsi="Times" w:cs="Times"/>
          <w:b/>
          <w:color w:val="000000" w:themeColor="text1"/>
        </w:rPr>
      </w:pPr>
      <w:r w:rsidRPr="001B25EE">
        <w:rPr>
          <w:rFonts w:ascii="Times" w:hAnsi="Times" w:cs="Times"/>
          <w:b/>
          <w:color w:val="000000" w:themeColor="text1"/>
        </w:rPr>
        <w:t>2020.3.2.1</w:t>
      </w:r>
      <w:r w:rsidRPr="001B25EE">
        <w:rPr>
          <w:rFonts w:ascii="Times" w:hAnsi="Times" w:cs="Times"/>
          <w:b/>
          <w:color w:val="000000" w:themeColor="text1"/>
        </w:rPr>
        <w:tab/>
      </w:r>
      <w:r>
        <w:rPr>
          <w:rFonts w:ascii="Times" w:hAnsi="Times" w:cs="Times"/>
          <w:b/>
          <w:color w:val="000000" w:themeColor="text1"/>
        </w:rPr>
        <w:t xml:space="preserve">Report on </w:t>
      </w:r>
      <w:r w:rsidRPr="001B25EE">
        <w:rPr>
          <w:rFonts w:ascii="Times" w:hAnsi="Times" w:cs="Times"/>
          <w:b/>
          <w:color w:val="000000" w:themeColor="text1"/>
        </w:rPr>
        <w:t>Hospitality for CYM Representative Meeting (2020.2.2.1)</w:t>
      </w:r>
    </w:p>
    <w:p w:rsidR="00DE2F69" w:rsidRPr="00AF5F88" w:rsidRDefault="00DE2F69" w:rsidP="00DE2F69">
      <w:pPr>
        <w:rPr>
          <w:b/>
          <w:color w:val="000000" w:themeColor="text1"/>
        </w:rPr>
      </w:pPr>
      <w:bookmarkStart w:id="0" w:name="_GoBack"/>
      <w:bookmarkEnd w:id="0"/>
    </w:p>
    <w:p w:rsidR="00DE2F69" w:rsidRPr="009E20E8" w:rsidRDefault="00DE2F69" w:rsidP="00DE2F69">
      <w:pPr>
        <w:spacing w:line="276" w:lineRule="auto"/>
        <w:rPr>
          <w:rFonts w:ascii="Verdana" w:eastAsia="Times New Roman" w:hAnsi="Verdana" w:cs="Times New Roman"/>
          <w:sz w:val="22"/>
          <w:szCs w:val="22"/>
        </w:rPr>
      </w:pPr>
      <w:r w:rsidRPr="009E20E8">
        <w:rPr>
          <w:rFonts w:ascii="Verdana" w:eastAsia="Times New Roman" w:hAnsi="Verdana" w:cs="Times New Roman"/>
          <w:sz w:val="22"/>
          <w:szCs w:val="22"/>
        </w:rPr>
        <w:t xml:space="preserve">The hospitality for the February 2020 Representative Meeting was a success in many ways. Without the kind support from members of Hospitality Committee and from other members and attenders pulling together it would not have been possible. The committee stands grateful and humbled by the support of our dear Friends. Judith Amundson and Ben Bootsma took care of the registration. </w:t>
      </w:r>
      <w:proofErr w:type="spellStart"/>
      <w:r w:rsidRPr="009E20E8">
        <w:rPr>
          <w:rFonts w:ascii="Verdana" w:eastAsia="Times New Roman" w:hAnsi="Verdana" w:cs="Times New Roman"/>
          <w:sz w:val="22"/>
          <w:szCs w:val="22"/>
        </w:rPr>
        <w:t>Lloy</w:t>
      </w:r>
      <w:proofErr w:type="spellEnd"/>
      <w:r w:rsidRPr="009E20E8">
        <w:rPr>
          <w:rFonts w:ascii="Verdana" w:eastAsia="Times New Roman" w:hAnsi="Verdana" w:cs="Times New Roman"/>
          <w:sz w:val="22"/>
          <w:szCs w:val="22"/>
        </w:rPr>
        <w:t xml:space="preserve"> Cook did most of the grocery shopping (from Costco) and Judith added in items as needed. Jordan Kerr, Mary Newberry, Judith Amundson, and Leigh Turina took care of setting up, serving, and clearing up with the help of a number of other supportive Friends.</w:t>
      </w:r>
    </w:p>
    <w:p w:rsidR="00DE2F69" w:rsidRPr="009E20E8" w:rsidRDefault="00DE2F69" w:rsidP="00DE2F69">
      <w:pPr>
        <w:spacing w:line="276" w:lineRule="auto"/>
        <w:ind w:firstLine="720"/>
        <w:rPr>
          <w:rFonts w:ascii="Verdana" w:eastAsia="Times New Roman" w:hAnsi="Verdana" w:cs="Times New Roman"/>
          <w:sz w:val="22"/>
          <w:szCs w:val="22"/>
        </w:rPr>
      </w:pPr>
      <w:r w:rsidRPr="009E20E8">
        <w:rPr>
          <w:rFonts w:ascii="Verdana" w:eastAsia="Times New Roman" w:hAnsi="Verdana" w:cs="Times New Roman"/>
          <w:sz w:val="22"/>
          <w:szCs w:val="22"/>
        </w:rPr>
        <w:t>Our supply of groceries lasted through the weekend. We had ample food left over from the catered lunch: we might have been safe with one order of the chilli. TMM Friends kindly donated items for the Friday evening potluck after a last-minute call out and rush to ensure we would have enough food. Our special thanks to John Gell and Sandra McCallum! </w:t>
      </w:r>
    </w:p>
    <w:p w:rsidR="00DE2F69" w:rsidRPr="009E20E8" w:rsidRDefault="00DE2F69" w:rsidP="00DE2F69">
      <w:pPr>
        <w:spacing w:line="276" w:lineRule="auto"/>
        <w:ind w:firstLine="720"/>
        <w:rPr>
          <w:rFonts w:ascii="Verdana" w:eastAsia="Times New Roman" w:hAnsi="Verdana" w:cs="Times New Roman"/>
          <w:sz w:val="22"/>
          <w:szCs w:val="22"/>
        </w:rPr>
      </w:pPr>
      <w:r w:rsidRPr="009E20E8">
        <w:rPr>
          <w:rFonts w:ascii="Verdana" w:eastAsia="Times New Roman" w:hAnsi="Verdana" w:cs="Times New Roman"/>
          <w:sz w:val="22"/>
          <w:szCs w:val="22"/>
        </w:rPr>
        <w:t>Breakfasts for the Friends staying in Friends House were self serve, using items purchased by Hospitality Committee. The Saturday lunch was catered by Out of This World Cafe. On Saturday evening Friends went out local restaurants on their own. Friends House provided a list of nearby establishments with directions and descriptions. </w:t>
      </w:r>
    </w:p>
    <w:p w:rsidR="00DE2F69" w:rsidRPr="009E20E8" w:rsidRDefault="00DE2F69" w:rsidP="00DE2F69">
      <w:pPr>
        <w:spacing w:line="276" w:lineRule="auto"/>
        <w:ind w:firstLine="720"/>
        <w:rPr>
          <w:rFonts w:ascii="Verdana" w:hAnsi="Verdana" w:cs="Times New Roman"/>
          <w:sz w:val="22"/>
          <w:szCs w:val="22"/>
        </w:rPr>
      </w:pPr>
      <w:r w:rsidRPr="009E20E8">
        <w:rPr>
          <w:rFonts w:ascii="Verdana" w:eastAsia="Times New Roman" w:hAnsi="Verdana" w:cs="Times New Roman"/>
          <w:sz w:val="22"/>
          <w:szCs w:val="22"/>
        </w:rPr>
        <w:t xml:space="preserve">Hospitality Committee has a list of the food purchased with notes about estimates and quantities, which will be useful for future events. Our financial report is brief: </w:t>
      </w:r>
      <w:r w:rsidRPr="009E20E8">
        <w:rPr>
          <w:rFonts w:ascii="Verdana" w:hAnsi="Verdana" w:cs="Times New Roman"/>
          <w:sz w:val="22"/>
          <w:szCs w:val="22"/>
        </w:rPr>
        <w:t xml:space="preserve">we had a budget of $650 for food. We spent about $190 on groceries and the catering bill was $489.40 (including a tip), for a total of $684.40. We collected $451.00 from Representative Meeting Friends. </w:t>
      </w:r>
    </w:p>
    <w:p w:rsidR="00DE2F69" w:rsidRPr="009E20E8" w:rsidRDefault="00DE2F69" w:rsidP="00DE2F69">
      <w:pPr>
        <w:spacing w:line="276" w:lineRule="auto"/>
        <w:ind w:firstLine="720"/>
        <w:rPr>
          <w:rFonts w:ascii="Verdana" w:hAnsi="Verdana" w:cs="Times New Roman"/>
          <w:sz w:val="22"/>
          <w:szCs w:val="22"/>
        </w:rPr>
      </w:pPr>
      <w:r w:rsidRPr="009E20E8">
        <w:rPr>
          <w:rFonts w:ascii="Verdana" w:eastAsia="Times New Roman" w:hAnsi="Verdana" w:cs="Times New Roman"/>
          <w:sz w:val="22"/>
          <w:szCs w:val="22"/>
        </w:rPr>
        <w:t>Representative Meeting Friends expressed their great appreciation for the food, accommodation, and warm welcome they received from Toronto Friends. Again, my thanks to everyone who helped.</w:t>
      </w:r>
    </w:p>
    <w:p w:rsidR="00E81A2F" w:rsidRDefault="00E81A2F"/>
    <w:sectPr w:rsidR="00E81A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69"/>
    <w:rsid w:val="009723B1"/>
    <w:rsid w:val="00DE2F69"/>
    <w:rsid w:val="00E81A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2D2D"/>
  <w15:chartTrackingRefBased/>
  <w15:docId w15:val="{DCD00865-FA80-4D40-A9FC-66C274AB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F6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friends house toronto</dc:creator>
  <cp:keywords/>
  <dc:description/>
  <cp:lastModifiedBy>friends house toronto</cp:lastModifiedBy>
  <cp:revision>2</cp:revision>
  <dcterms:created xsi:type="dcterms:W3CDTF">2020-03-18T21:32:00Z</dcterms:created>
  <dcterms:modified xsi:type="dcterms:W3CDTF">2020-03-18T21:32:00Z</dcterms:modified>
</cp:coreProperties>
</file>